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8A642" w14:textId="77777777" w:rsidR="006E5B8D" w:rsidRPr="006E5B8D" w:rsidRDefault="006E5B8D" w:rsidP="006E5B8D">
      <w:pPr>
        <w:rPr>
          <w:rFonts w:ascii="Arial" w:hAnsi="Arial" w:cs="Arial"/>
          <w:sz w:val="20"/>
          <w:szCs w:val="20"/>
        </w:rPr>
      </w:pPr>
      <w:r w:rsidRPr="006E5B8D">
        <w:rPr>
          <w:rFonts w:ascii="Arial" w:hAnsi="Arial" w:cs="Arial"/>
          <w:b/>
          <w:bCs/>
          <w:sz w:val="20"/>
          <w:szCs w:val="20"/>
          <w:u w:val="single"/>
        </w:rPr>
        <w:t>Tag der Familie in Bunde:</w:t>
      </w:r>
    </w:p>
    <w:p w14:paraId="79FF2F41"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Am Tag der Familie in Bunde bietet sich Familien die Gelegenheit, zusammenzukommen und gemeinsam zu feiern. Die Veranstaltung wird vom Familienzentrum Bunde und anderen lokalen Akteuren organisiert und umfasst über 35 Info- und Mitmachstände, Hüpfburgen, Spiel, Spaß und Spannung. Es gibt auch ein Rad- und Skaterworkshop sowie ein Mitmachkonzert mit Christian Hüser und ein Livekonzert mit "Die </w:t>
      </w:r>
      <w:proofErr w:type="spellStart"/>
      <w:r w:rsidRPr="006E5B8D">
        <w:rPr>
          <w:rFonts w:ascii="Arial" w:hAnsi="Arial" w:cs="Arial"/>
          <w:sz w:val="20"/>
          <w:szCs w:val="20"/>
        </w:rPr>
        <w:t>ungesteckerten</w:t>
      </w:r>
      <w:proofErr w:type="spellEnd"/>
      <w:r w:rsidRPr="006E5B8D">
        <w:rPr>
          <w:rFonts w:ascii="Arial" w:hAnsi="Arial" w:cs="Arial"/>
          <w:sz w:val="20"/>
          <w:szCs w:val="20"/>
        </w:rPr>
        <w:t xml:space="preserve"> Drei" am Abend. Die Teilnahme ist kostenlos, und die Veranstaltung ist für alle Altersgruppen geeignet. Der Senioren- und Pflegestützpunkt Niedersachsen (SPN) stellt sich mit 3 Stationen seines Demenzparcours vor und lädt zum Selbsterleben ein. Zudem stehen die Mitarbeiterinnen für Fragen und Informationen zum Thema Pflege zur Verfügung.</w:t>
      </w:r>
    </w:p>
    <w:p w14:paraId="4DC4C56D" w14:textId="77777777" w:rsidR="006E5B8D" w:rsidRPr="006E5B8D" w:rsidRDefault="006E5B8D" w:rsidP="006E5B8D">
      <w:pPr>
        <w:rPr>
          <w:rFonts w:ascii="Arial" w:hAnsi="Arial" w:cs="Arial"/>
          <w:sz w:val="20"/>
          <w:szCs w:val="20"/>
        </w:rPr>
      </w:pPr>
      <w:r w:rsidRPr="006E5B8D">
        <w:rPr>
          <w:rFonts w:ascii="Arial" w:hAnsi="Arial" w:cs="Arial"/>
          <w:sz w:val="20"/>
          <w:szCs w:val="20"/>
        </w:rPr>
        <w:t> </w:t>
      </w:r>
    </w:p>
    <w:p w14:paraId="10D6C755" w14:textId="77777777" w:rsidR="006E5B8D" w:rsidRPr="006E5B8D" w:rsidRDefault="006E5B8D" w:rsidP="006E5B8D">
      <w:pPr>
        <w:rPr>
          <w:rFonts w:ascii="Arial" w:hAnsi="Arial" w:cs="Arial"/>
          <w:sz w:val="20"/>
          <w:szCs w:val="20"/>
        </w:rPr>
      </w:pPr>
      <w:r w:rsidRPr="006E5B8D">
        <w:rPr>
          <w:rFonts w:ascii="Arial" w:hAnsi="Arial" w:cs="Arial"/>
          <w:b/>
          <w:bCs/>
          <w:sz w:val="20"/>
          <w:szCs w:val="20"/>
        </w:rPr>
        <w:t>Wann und wo?</w:t>
      </w:r>
    </w:p>
    <w:p w14:paraId="1AA9CE77" w14:textId="77777777" w:rsidR="006E5B8D" w:rsidRPr="006E5B8D" w:rsidRDefault="006E5B8D" w:rsidP="006E5B8D">
      <w:pPr>
        <w:rPr>
          <w:rFonts w:ascii="Arial" w:hAnsi="Arial" w:cs="Arial"/>
          <w:sz w:val="20"/>
          <w:szCs w:val="20"/>
        </w:rPr>
      </w:pPr>
      <w:r w:rsidRPr="006E5B8D">
        <w:rPr>
          <w:rFonts w:ascii="Arial" w:hAnsi="Arial" w:cs="Arial"/>
          <w:sz w:val="20"/>
          <w:szCs w:val="20"/>
        </w:rPr>
        <w:t>Datum:                                Samstag, 19.09.2026</w:t>
      </w:r>
    </w:p>
    <w:p w14:paraId="7F6262C0" w14:textId="77777777" w:rsidR="006E5B8D" w:rsidRPr="006E5B8D" w:rsidRDefault="006E5B8D" w:rsidP="006E5B8D">
      <w:pPr>
        <w:rPr>
          <w:rFonts w:ascii="Arial" w:hAnsi="Arial" w:cs="Arial"/>
          <w:sz w:val="20"/>
          <w:szCs w:val="20"/>
        </w:rPr>
      </w:pPr>
      <w:r w:rsidRPr="006E5B8D">
        <w:rPr>
          <w:rFonts w:ascii="Arial" w:hAnsi="Arial" w:cs="Arial"/>
          <w:sz w:val="20"/>
          <w:szCs w:val="20"/>
        </w:rPr>
        <w:t>Zeit:                                       ab 11:00 Uhr</w:t>
      </w:r>
    </w:p>
    <w:p w14:paraId="7C735070"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Ort:                                       Familienzentrum Bunde, </w:t>
      </w:r>
      <w:proofErr w:type="spellStart"/>
      <w:r w:rsidRPr="006E5B8D">
        <w:rPr>
          <w:rFonts w:ascii="Arial" w:hAnsi="Arial" w:cs="Arial"/>
          <w:sz w:val="20"/>
          <w:szCs w:val="20"/>
        </w:rPr>
        <w:t>Kellingwold</w:t>
      </w:r>
      <w:proofErr w:type="spellEnd"/>
      <w:r w:rsidRPr="006E5B8D">
        <w:rPr>
          <w:rFonts w:ascii="Arial" w:hAnsi="Arial" w:cs="Arial"/>
          <w:sz w:val="20"/>
          <w:szCs w:val="20"/>
        </w:rPr>
        <w:t xml:space="preserve"> 10, 26831 Bunde</w:t>
      </w:r>
    </w:p>
    <w:p w14:paraId="6EE1E015" w14:textId="77777777" w:rsidR="006E5B8D" w:rsidRPr="006E5B8D" w:rsidRDefault="006E5B8D" w:rsidP="006E5B8D">
      <w:pPr>
        <w:rPr>
          <w:rFonts w:ascii="Arial" w:hAnsi="Arial" w:cs="Arial"/>
          <w:sz w:val="20"/>
          <w:szCs w:val="20"/>
        </w:rPr>
      </w:pPr>
      <w:r w:rsidRPr="006E5B8D">
        <w:rPr>
          <w:rFonts w:ascii="Arial" w:hAnsi="Arial" w:cs="Arial"/>
          <w:sz w:val="20"/>
          <w:szCs w:val="20"/>
        </w:rPr>
        <w:t>Eintritt:                                Frei</w:t>
      </w:r>
    </w:p>
    <w:p w14:paraId="6A5E6828"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Anmeldung:                       Nicht erforderlich </w:t>
      </w:r>
    </w:p>
    <w:p w14:paraId="42CEC157" w14:textId="77777777" w:rsidR="006E5B8D" w:rsidRPr="006E5B8D" w:rsidRDefault="006E5B8D" w:rsidP="006E5B8D">
      <w:pPr>
        <w:rPr>
          <w:rFonts w:ascii="Arial" w:hAnsi="Arial" w:cs="Arial"/>
          <w:sz w:val="20"/>
          <w:szCs w:val="20"/>
        </w:rPr>
      </w:pPr>
      <w:r w:rsidRPr="006E5B8D">
        <w:rPr>
          <w:rFonts w:ascii="Arial" w:hAnsi="Arial" w:cs="Arial"/>
          <w:sz w:val="20"/>
          <w:szCs w:val="20"/>
        </w:rPr>
        <w:t>Telefon:                               04953 293-9700</w:t>
      </w:r>
    </w:p>
    <w:p w14:paraId="10DBF549"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E-Mail:                                 </w:t>
      </w:r>
      <w:hyperlink r:id="rId5" w:history="1">
        <w:r w:rsidRPr="006E5B8D">
          <w:rPr>
            <w:rStyle w:val="Hyperlink"/>
            <w:rFonts w:ascii="Arial" w:hAnsi="Arial" w:cs="Arial"/>
            <w:sz w:val="20"/>
            <w:szCs w:val="20"/>
          </w:rPr>
          <w:t>familienzentrum@gemeinde-bunde.de</w:t>
        </w:r>
      </w:hyperlink>
      <w:r w:rsidRPr="006E5B8D">
        <w:rPr>
          <w:rFonts w:ascii="Arial" w:hAnsi="Arial" w:cs="Arial"/>
          <w:sz w:val="20"/>
          <w:szCs w:val="20"/>
        </w:rPr>
        <w:t xml:space="preserve"> </w:t>
      </w:r>
    </w:p>
    <w:p w14:paraId="615D9A5B" w14:textId="77777777" w:rsidR="006E5B8D" w:rsidRPr="006E5B8D" w:rsidRDefault="006E5B8D" w:rsidP="006E5B8D">
      <w:pPr>
        <w:rPr>
          <w:rFonts w:ascii="Arial" w:hAnsi="Arial" w:cs="Arial"/>
          <w:sz w:val="20"/>
          <w:szCs w:val="20"/>
        </w:rPr>
      </w:pPr>
      <w:r w:rsidRPr="006E5B8D">
        <w:rPr>
          <w:rFonts w:ascii="Arial" w:hAnsi="Arial" w:cs="Arial"/>
          <w:sz w:val="20"/>
          <w:szCs w:val="20"/>
        </w:rPr>
        <w:t> </w:t>
      </w:r>
    </w:p>
    <w:p w14:paraId="5EF76EAC" w14:textId="77777777" w:rsidR="006E5B8D" w:rsidRPr="006E5B8D" w:rsidRDefault="006E5B8D" w:rsidP="006E5B8D">
      <w:pPr>
        <w:rPr>
          <w:rFonts w:ascii="Arial" w:hAnsi="Arial" w:cs="Arial"/>
          <w:sz w:val="20"/>
          <w:szCs w:val="20"/>
        </w:rPr>
      </w:pPr>
      <w:r w:rsidRPr="006E5B8D">
        <w:rPr>
          <w:rFonts w:ascii="Arial" w:hAnsi="Arial" w:cs="Arial"/>
          <w:b/>
          <w:bCs/>
          <w:sz w:val="20"/>
          <w:szCs w:val="20"/>
          <w:u w:val="single"/>
        </w:rPr>
        <w:t>Vortrag: Demenz der lange Weg</w:t>
      </w:r>
    </w:p>
    <w:p w14:paraId="555D9F9D" w14:textId="77777777" w:rsidR="006E5B8D" w:rsidRPr="006E5B8D" w:rsidRDefault="006E5B8D" w:rsidP="006E5B8D">
      <w:pPr>
        <w:rPr>
          <w:rFonts w:ascii="Arial" w:hAnsi="Arial" w:cs="Arial"/>
          <w:sz w:val="20"/>
          <w:szCs w:val="20"/>
        </w:rPr>
      </w:pPr>
      <w:r w:rsidRPr="006E5B8D">
        <w:rPr>
          <w:rFonts w:ascii="Arial" w:hAnsi="Arial" w:cs="Arial"/>
          <w:sz w:val="20"/>
          <w:szCs w:val="20"/>
        </w:rPr>
        <w:t>Dozentin: Hildegard Krüger, Alzheimer Gesellschaft Emden-Ostfriesland e.V.</w:t>
      </w:r>
    </w:p>
    <w:p w14:paraId="03C12FCB"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In Kooperation mit der Alzheimer Gesellschaft Emden-Ostfriesland e. V. Selbsthilfe Demenz und dem Senioren- und Pflegestützpunkt des Landkreises Leer </w:t>
      </w:r>
    </w:p>
    <w:p w14:paraId="2553257C" w14:textId="77777777" w:rsidR="006E5B8D" w:rsidRPr="006E5B8D" w:rsidRDefault="006E5B8D" w:rsidP="006E5B8D">
      <w:pPr>
        <w:rPr>
          <w:rFonts w:ascii="Arial" w:hAnsi="Arial" w:cs="Arial"/>
          <w:sz w:val="20"/>
          <w:szCs w:val="20"/>
        </w:rPr>
      </w:pPr>
      <w:r w:rsidRPr="006E5B8D">
        <w:rPr>
          <w:rFonts w:ascii="Arial" w:hAnsi="Arial" w:cs="Arial"/>
          <w:sz w:val="20"/>
          <w:szCs w:val="20"/>
        </w:rPr>
        <w:t>Demenz - was nun? Wo bekomme ich Hilfen? Vorgestellt werden die Stadien einer Demenz sowie der Umgang mit dementiell erkrankten Menschen.</w:t>
      </w:r>
      <w:r w:rsidRPr="006E5B8D">
        <w:rPr>
          <w:rFonts w:ascii="Arial" w:hAnsi="Arial" w:cs="Arial"/>
          <w:sz w:val="20"/>
          <w:szCs w:val="20"/>
        </w:rPr>
        <w:br/>
        <w:t>Eine Demenzerkrankung betrifft nicht nur die erkrankte Person, sondern ihr ganzes soziales Umfeld. Wie ist ein positives Leben in der Veränderung möglich? </w:t>
      </w:r>
      <w:r w:rsidRPr="006E5B8D">
        <w:rPr>
          <w:rFonts w:ascii="Arial" w:hAnsi="Arial" w:cs="Arial"/>
          <w:sz w:val="20"/>
          <w:szCs w:val="20"/>
        </w:rPr>
        <w:br/>
        <w:t>Der Vortrag klärt über die Symptome, veränderte Kommunikation und Unterstützungsmöglichkeiten auf. Im Anschluss ist ein Austausch möglich. </w:t>
      </w:r>
    </w:p>
    <w:p w14:paraId="01D1DC5E" w14:textId="77777777" w:rsidR="006E5B8D" w:rsidRPr="006E5B8D" w:rsidRDefault="006E5B8D" w:rsidP="006E5B8D">
      <w:pPr>
        <w:rPr>
          <w:rFonts w:ascii="Arial" w:hAnsi="Arial" w:cs="Arial"/>
          <w:sz w:val="20"/>
          <w:szCs w:val="20"/>
        </w:rPr>
      </w:pPr>
      <w:r w:rsidRPr="006E5B8D">
        <w:rPr>
          <w:rFonts w:ascii="Arial" w:hAnsi="Arial" w:cs="Arial"/>
          <w:sz w:val="20"/>
          <w:szCs w:val="20"/>
        </w:rPr>
        <w:t> </w:t>
      </w:r>
    </w:p>
    <w:p w14:paraId="6AFFBF36" w14:textId="77777777" w:rsidR="006E5B8D" w:rsidRPr="006E5B8D" w:rsidRDefault="006E5B8D" w:rsidP="006E5B8D">
      <w:pPr>
        <w:rPr>
          <w:rFonts w:ascii="Arial" w:hAnsi="Arial" w:cs="Arial"/>
          <w:sz w:val="20"/>
          <w:szCs w:val="20"/>
        </w:rPr>
      </w:pPr>
      <w:r w:rsidRPr="006E5B8D">
        <w:rPr>
          <w:rFonts w:ascii="Arial" w:hAnsi="Arial" w:cs="Arial"/>
          <w:b/>
          <w:bCs/>
          <w:sz w:val="20"/>
          <w:szCs w:val="20"/>
        </w:rPr>
        <w:t>Wann und wo?</w:t>
      </w:r>
    </w:p>
    <w:p w14:paraId="70577C3E" w14:textId="77777777" w:rsidR="006E5B8D" w:rsidRPr="006E5B8D" w:rsidRDefault="006E5B8D" w:rsidP="006E5B8D">
      <w:pPr>
        <w:rPr>
          <w:rFonts w:ascii="Arial" w:hAnsi="Arial" w:cs="Arial"/>
          <w:sz w:val="20"/>
          <w:szCs w:val="20"/>
        </w:rPr>
      </w:pPr>
      <w:r w:rsidRPr="006E5B8D">
        <w:rPr>
          <w:rFonts w:ascii="Arial" w:hAnsi="Arial" w:cs="Arial"/>
          <w:sz w:val="20"/>
          <w:szCs w:val="20"/>
        </w:rPr>
        <w:t>Datum:                                Donnerstag, 24.09.2026</w:t>
      </w:r>
    </w:p>
    <w:p w14:paraId="67465094" w14:textId="77777777" w:rsidR="006E5B8D" w:rsidRPr="006E5B8D" w:rsidRDefault="006E5B8D" w:rsidP="006E5B8D">
      <w:pPr>
        <w:rPr>
          <w:rFonts w:ascii="Arial" w:hAnsi="Arial" w:cs="Arial"/>
          <w:sz w:val="20"/>
          <w:szCs w:val="20"/>
        </w:rPr>
      </w:pPr>
      <w:r w:rsidRPr="006E5B8D">
        <w:rPr>
          <w:rFonts w:ascii="Arial" w:hAnsi="Arial" w:cs="Arial"/>
          <w:sz w:val="20"/>
          <w:szCs w:val="20"/>
        </w:rPr>
        <w:t>Dauer:                                  18:30 - 20:45 Uhr</w:t>
      </w:r>
    </w:p>
    <w:p w14:paraId="0F8E39ED"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Ort:                                        VHS Leer, Seminargebäude, Blinke 55, 26789 Leer </w:t>
      </w:r>
    </w:p>
    <w:p w14:paraId="5E50EBBF" w14:textId="77777777" w:rsidR="006E5B8D" w:rsidRPr="006E5B8D" w:rsidRDefault="006E5B8D" w:rsidP="006E5B8D">
      <w:pPr>
        <w:rPr>
          <w:rFonts w:ascii="Arial" w:hAnsi="Arial" w:cs="Arial"/>
          <w:sz w:val="20"/>
          <w:szCs w:val="20"/>
        </w:rPr>
      </w:pPr>
      <w:r w:rsidRPr="006E5B8D">
        <w:rPr>
          <w:rFonts w:ascii="Arial" w:hAnsi="Arial" w:cs="Arial"/>
          <w:sz w:val="20"/>
          <w:szCs w:val="20"/>
        </w:rPr>
        <w:t>Raum:                                  Auditorium</w:t>
      </w:r>
    </w:p>
    <w:p w14:paraId="6170F67F" w14:textId="77777777" w:rsidR="006E5B8D" w:rsidRPr="006E5B8D" w:rsidRDefault="006E5B8D" w:rsidP="006E5B8D">
      <w:pPr>
        <w:rPr>
          <w:rFonts w:ascii="Arial" w:hAnsi="Arial" w:cs="Arial"/>
          <w:sz w:val="20"/>
          <w:szCs w:val="20"/>
        </w:rPr>
      </w:pPr>
      <w:r w:rsidRPr="006E5B8D">
        <w:rPr>
          <w:rFonts w:ascii="Arial" w:hAnsi="Arial" w:cs="Arial"/>
          <w:sz w:val="20"/>
          <w:szCs w:val="20"/>
        </w:rPr>
        <w:t>Teilnahme:                         Kostenfrei</w:t>
      </w:r>
    </w:p>
    <w:p w14:paraId="45AD467F" w14:textId="77777777" w:rsidR="006E5B8D" w:rsidRPr="006E5B8D" w:rsidRDefault="006E5B8D" w:rsidP="006E5B8D">
      <w:pPr>
        <w:rPr>
          <w:rFonts w:ascii="Arial" w:hAnsi="Arial" w:cs="Arial"/>
          <w:sz w:val="20"/>
          <w:szCs w:val="20"/>
        </w:rPr>
      </w:pPr>
      <w:r w:rsidRPr="006E5B8D">
        <w:rPr>
          <w:rFonts w:ascii="Arial" w:hAnsi="Arial" w:cs="Arial"/>
          <w:sz w:val="20"/>
          <w:szCs w:val="20"/>
        </w:rPr>
        <w:t>Anmeldung                        Erforderlich über die VHS Leer</w:t>
      </w:r>
    </w:p>
    <w:p w14:paraId="2376403E"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Anmeldung unter:           </w:t>
      </w:r>
      <w:hyperlink r:id="rId6" w:history="1">
        <w:r w:rsidRPr="006E5B8D">
          <w:rPr>
            <w:rStyle w:val="Hyperlink"/>
            <w:rFonts w:ascii="Arial" w:hAnsi="Arial" w:cs="Arial"/>
            <w:sz w:val="20"/>
            <w:szCs w:val="20"/>
          </w:rPr>
          <w:t>https://www.vhs-leer.de/programm/kw/bereich/kursdetails/kurs/2624091122/</w:t>
        </w:r>
      </w:hyperlink>
    </w:p>
    <w:p w14:paraId="0A8B56A7"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Telefon:                               0491 92992-0 </w:t>
      </w:r>
    </w:p>
    <w:p w14:paraId="1E880D20"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E-Mail:                                 </w:t>
      </w:r>
      <w:hyperlink r:id="rId7" w:history="1">
        <w:r w:rsidRPr="006E5B8D">
          <w:rPr>
            <w:rStyle w:val="Hyperlink"/>
            <w:rFonts w:ascii="Arial" w:hAnsi="Arial" w:cs="Arial"/>
            <w:sz w:val="20"/>
            <w:szCs w:val="20"/>
          </w:rPr>
          <w:t>info@vhs-leer.de</w:t>
        </w:r>
      </w:hyperlink>
      <w:r w:rsidRPr="006E5B8D">
        <w:rPr>
          <w:rFonts w:ascii="Arial" w:hAnsi="Arial" w:cs="Arial"/>
          <w:sz w:val="20"/>
          <w:szCs w:val="20"/>
        </w:rPr>
        <w:t xml:space="preserve"> </w:t>
      </w:r>
    </w:p>
    <w:p w14:paraId="646C50E6" w14:textId="77777777" w:rsidR="006E5B8D" w:rsidRPr="006E5B8D" w:rsidRDefault="006E5B8D" w:rsidP="006E5B8D">
      <w:pPr>
        <w:rPr>
          <w:rFonts w:ascii="Arial" w:hAnsi="Arial" w:cs="Arial"/>
          <w:sz w:val="20"/>
          <w:szCs w:val="20"/>
        </w:rPr>
      </w:pPr>
      <w:r w:rsidRPr="006E5B8D">
        <w:rPr>
          <w:rFonts w:ascii="Arial" w:hAnsi="Arial" w:cs="Arial"/>
          <w:sz w:val="20"/>
          <w:szCs w:val="20"/>
        </w:rPr>
        <w:lastRenderedPageBreak/>
        <w:t> </w:t>
      </w:r>
    </w:p>
    <w:p w14:paraId="2A688450" w14:textId="77777777" w:rsidR="006E5B8D" w:rsidRPr="006E5B8D" w:rsidRDefault="006E5B8D" w:rsidP="006E5B8D">
      <w:pPr>
        <w:rPr>
          <w:rFonts w:ascii="Arial" w:hAnsi="Arial" w:cs="Arial"/>
          <w:sz w:val="20"/>
          <w:szCs w:val="20"/>
        </w:rPr>
      </w:pPr>
      <w:r w:rsidRPr="006E5B8D">
        <w:rPr>
          <w:rFonts w:ascii="Arial" w:hAnsi="Arial" w:cs="Arial"/>
          <w:b/>
          <w:bCs/>
          <w:sz w:val="20"/>
          <w:szCs w:val="20"/>
          <w:u w:val="single"/>
        </w:rPr>
        <w:t xml:space="preserve">Selbsterfahrungs-Demenzparcours für Angehörige, Zugehörige und Interessierte </w:t>
      </w:r>
    </w:p>
    <w:p w14:paraId="06A8B51A"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Eine Kooperationsveranstaltung des Senioren- und Pflegestützpunktes Niedersachsen am Standort des Landkreises Leer und den Demenzbeauftragten des Klinikums Leer gGmbH und des Borromäus Hospitals Leer gGmbH. </w:t>
      </w:r>
    </w:p>
    <w:p w14:paraId="1138573A" w14:textId="77777777" w:rsidR="006E5B8D" w:rsidRPr="006E5B8D" w:rsidRDefault="006E5B8D" w:rsidP="006E5B8D">
      <w:pPr>
        <w:rPr>
          <w:rFonts w:ascii="Arial" w:hAnsi="Arial" w:cs="Arial"/>
          <w:sz w:val="20"/>
          <w:szCs w:val="20"/>
        </w:rPr>
      </w:pPr>
      <w:r w:rsidRPr="006E5B8D">
        <w:rPr>
          <w:rFonts w:ascii="Arial" w:hAnsi="Arial" w:cs="Arial"/>
          <w:sz w:val="20"/>
          <w:szCs w:val="20"/>
        </w:rPr>
        <w:t>Was fühlen und erleben Menschen, die an Demenz erkrankt sind? Möchten Sie erfahren, wie sich der Alltag mit einer Demenzerkrankung anfühlt? Der Demenz-Parcours lässt Sie an 13 verschiedenen Stationen erleben, vor welchen Herausforderungen Menschen mit Demenz täglich stehen.</w:t>
      </w:r>
    </w:p>
    <w:p w14:paraId="39770910" w14:textId="77777777" w:rsidR="006E5B8D" w:rsidRPr="006E5B8D" w:rsidRDefault="006E5B8D" w:rsidP="006E5B8D">
      <w:pPr>
        <w:rPr>
          <w:rFonts w:ascii="Arial" w:hAnsi="Arial" w:cs="Arial"/>
          <w:sz w:val="20"/>
          <w:szCs w:val="20"/>
        </w:rPr>
      </w:pPr>
      <w:r w:rsidRPr="006E5B8D">
        <w:rPr>
          <w:rFonts w:ascii="Arial" w:hAnsi="Arial" w:cs="Arial"/>
          <w:sz w:val="20"/>
          <w:szCs w:val="20"/>
        </w:rPr>
        <w:t> </w:t>
      </w:r>
    </w:p>
    <w:p w14:paraId="26A37F1C" w14:textId="77777777" w:rsidR="006E5B8D" w:rsidRPr="006E5B8D" w:rsidRDefault="006E5B8D" w:rsidP="006E5B8D">
      <w:pPr>
        <w:rPr>
          <w:rFonts w:ascii="Arial" w:hAnsi="Arial" w:cs="Arial"/>
          <w:sz w:val="20"/>
          <w:szCs w:val="20"/>
        </w:rPr>
      </w:pPr>
      <w:r w:rsidRPr="006E5B8D">
        <w:rPr>
          <w:rFonts w:ascii="Arial" w:hAnsi="Arial" w:cs="Arial"/>
          <w:b/>
          <w:bCs/>
          <w:sz w:val="20"/>
          <w:szCs w:val="20"/>
        </w:rPr>
        <w:t>Das erwartet Sie</w:t>
      </w:r>
    </w:p>
    <w:p w14:paraId="695015E8" w14:textId="77777777" w:rsidR="006E5B8D" w:rsidRPr="006E5B8D" w:rsidRDefault="006E5B8D" w:rsidP="006E5B8D">
      <w:pPr>
        <w:rPr>
          <w:rFonts w:ascii="Arial" w:hAnsi="Arial" w:cs="Arial"/>
          <w:sz w:val="20"/>
          <w:szCs w:val="20"/>
        </w:rPr>
      </w:pPr>
      <w:bookmarkStart w:id="0" w:name="_Hlk238130738"/>
      <w:r w:rsidRPr="006E5B8D">
        <w:rPr>
          <w:rFonts w:ascii="Arial" w:hAnsi="Arial" w:cs="Arial"/>
          <w:sz w:val="20"/>
          <w:szCs w:val="20"/>
        </w:rPr>
        <w:t xml:space="preserve">Die Veranstaltung richtet sich an alle, die Menschen mit Demenz im Alltag, in der Familie oder im Beruf begleiten. </w:t>
      </w:r>
    </w:p>
    <w:bookmarkEnd w:id="0"/>
    <w:p w14:paraId="40656316" w14:textId="77777777" w:rsidR="006E5B8D" w:rsidRPr="006E5B8D" w:rsidRDefault="006E5B8D" w:rsidP="006E5B8D">
      <w:pPr>
        <w:numPr>
          <w:ilvl w:val="0"/>
          <w:numId w:val="1"/>
        </w:numPr>
        <w:rPr>
          <w:rFonts w:ascii="Arial" w:hAnsi="Arial" w:cs="Arial"/>
          <w:sz w:val="20"/>
          <w:szCs w:val="20"/>
        </w:rPr>
      </w:pPr>
      <w:r w:rsidRPr="006E5B8D">
        <w:rPr>
          <w:rFonts w:ascii="Arial" w:hAnsi="Arial" w:cs="Arial"/>
          <w:sz w:val="20"/>
          <w:szCs w:val="20"/>
        </w:rPr>
        <w:t xml:space="preserve">Selbsterfahrung: 13 interaktive Stationen vermitteln anschauliche Einblicke in Wahrnehmungseinschränkungen und alltägliche Hürden von Menschen mit Demenz. </w:t>
      </w:r>
    </w:p>
    <w:p w14:paraId="0C971BDC" w14:textId="77777777" w:rsidR="006E5B8D" w:rsidRPr="006E5B8D" w:rsidRDefault="006E5B8D" w:rsidP="006E5B8D">
      <w:pPr>
        <w:numPr>
          <w:ilvl w:val="0"/>
          <w:numId w:val="1"/>
        </w:numPr>
        <w:rPr>
          <w:rFonts w:ascii="Arial" w:hAnsi="Arial" w:cs="Arial"/>
          <w:sz w:val="20"/>
          <w:szCs w:val="20"/>
        </w:rPr>
      </w:pPr>
      <w:r w:rsidRPr="006E5B8D">
        <w:rPr>
          <w:rFonts w:ascii="Arial" w:hAnsi="Arial" w:cs="Arial"/>
          <w:sz w:val="20"/>
          <w:szCs w:val="20"/>
        </w:rPr>
        <w:t xml:space="preserve">Austausch und Information: Fachkräfte stehen vor Ort für Fragen zur Verfügung und informieren zu den Themen Demenz, Pflege, Unterstützung, Entlastung, Vorsorgevollmacht und Patientenverfügung. </w:t>
      </w:r>
    </w:p>
    <w:p w14:paraId="1C148ABC" w14:textId="77777777" w:rsidR="006E5B8D" w:rsidRPr="006E5B8D" w:rsidRDefault="006E5B8D" w:rsidP="006E5B8D">
      <w:pPr>
        <w:numPr>
          <w:ilvl w:val="0"/>
          <w:numId w:val="1"/>
        </w:numPr>
        <w:rPr>
          <w:rFonts w:ascii="Arial" w:hAnsi="Arial" w:cs="Arial"/>
          <w:sz w:val="20"/>
          <w:szCs w:val="20"/>
        </w:rPr>
      </w:pPr>
      <w:r w:rsidRPr="006E5B8D">
        <w:rPr>
          <w:rFonts w:ascii="Arial" w:hAnsi="Arial" w:cs="Arial"/>
          <w:sz w:val="20"/>
          <w:szCs w:val="20"/>
        </w:rPr>
        <w:t>Verpflegung: Kaffee, Tee, Saft und Wasser stehen für die Teilnehmerinnen und Teilnehmer bereit.</w:t>
      </w:r>
    </w:p>
    <w:p w14:paraId="5B1B1088" w14:textId="77777777" w:rsidR="006E5B8D" w:rsidRPr="006E5B8D" w:rsidRDefault="006E5B8D" w:rsidP="006E5B8D">
      <w:pPr>
        <w:rPr>
          <w:rFonts w:ascii="Arial" w:hAnsi="Arial" w:cs="Arial"/>
          <w:sz w:val="20"/>
          <w:szCs w:val="20"/>
        </w:rPr>
      </w:pPr>
      <w:r w:rsidRPr="006E5B8D">
        <w:rPr>
          <w:rFonts w:ascii="Arial" w:hAnsi="Arial" w:cs="Arial"/>
          <w:sz w:val="20"/>
          <w:szCs w:val="20"/>
        </w:rPr>
        <w:t> </w:t>
      </w:r>
    </w:p>
    <w:p w14:paraId="38562120" w14:textId="77777777" w:rsidR="006E5B8D" w:rsidRPr="006E5B8D" w:rsidRDefault="006E5B8D" w:rsidP="006E5B8D">
      <w:pPr>
        <w:rPr>
          <w:rFonts w:ascii="Arial" w:hAnsi="Arial" w:cs="Arial"/>
          <w:sz w:val="20"/>
          <w:szCs w:val="20"/>
        </w:rPr>
      </w:pPr>
      <w:r w:rsidRPr="006E5B8D">
        <w:rPr>
          <w:rFonts w:ascii="Arial" w:hAnsi="Arial" w:cs="Arial"/>
          <w:b/>
          <w:bCs/>
          <w:sz w:val="20"/>
          <w:szCs w:val="20"/>
        </w:rPr>
        <w:t>Wann und wo?</w:t>
      </w:r>
    </w:p>
    <w:p w14:paraId="5B419BCB" w14:textId="77777777" w:rsidR="006E5B8D" w:rsidRPr="006E5B8D" w:rsidRDefault="006E5B8D" w:rsidP="006E5B8D">
      <w:pPr>
        <w:rPr>
          <w:rFonts w:ascii="Arial" w:hAnsi="Arial" w:cs="Arial"/>
          <w:sz w:val="20"/>
          <w:szCs w:val="20"/>
        </w:rPr>
      </w:pPr>
      <w:r w:rsidRPr="006E5B8D">
        <w:rPr>
          <w:rFonts w:ascii="Arial" w:hAnsi="Arial" w:cs="Arial"/>
          <w:sz w:val="20"/>
          <w:szCs w:val="20"/>
        </w:rPr>
        <w:t>Datum:                                Montag, 28.09.2026</w:t>
      </w:r>
    </w:p>
    <w:p w14:paraId="7F02AC69" w14:textId="77777777" w:rsidR="006E5B8D" w:rsidRPr="006E5B8D" w:rsidRDefault="006E5B8D" w:rsidP="006E5B8D">
      <w:pPr>
        <w:rPr>
          <w:rFonts w:ascii="Arial" w:hAnsi="Arial" w:cs="Arial"/>
          <w:sz w:val="20"/>
          <w:szCs w:val="20"/>
        </w:rPr>
      </w:pPr>
      <w:r w:rsidRPr="006E5B8D">
        <w:rPr>
          <w:rFonts w:ascii="Arial" w:hAnsi="Arial" w:cs="Arial"/>
          <w:sz w:val="20"/>
          <w:szCs w:val="20"/>
        </w:rPr>
        <w:t>Ort:                                       Maritimes Kompetenzzentrum Leer (MARIKO), Bergmannstraße 36, 26789 Leer</w:t>
      </w:r>
    </w:p>
    <w:p w14:paraId="249D270A" w14:textId="77777777" w:rsidR="006E5B8D" w:rsidRPr="006E5B8D" w:rsidRDefault="006E5B8D" w:rsidP="006E5B8D">
      <w:pPr>
        <w:rPr>
          <w:rFonts w:ascii="Arial" w:hAnsi="Arial" w:cs="Arial"/>
          <w:sz w:val="20"/>
          <w:szCs w:val="20"/>
        </w:rPr>
      </w:pPr>
      <w:r w:rsidRPr="006E5B8D">
        <w:rPr>
          <w:rFonts w:ascii="Arial" w:hAnsi="Arial" w:cs="Arial"/>
          <w:sz w:val="20"/>
          <w:szCs w:val="20"/>
        </w:rPr>
        <w:t>Raum:                                  Großer Konferenzraum</w:t>
      </w:r>
    </w:p>
    <w:p w14:paraId="3BEF7DE1" w14:textId="77777777" w:rsidR="006E5B8D" w:rsidRPr="006E5B8D" w:rsidRDefault="006E5B8D" w:rsidP="006E5B8D">
      <w:pPr>
        <w:rPr>
          <w:rFonts w:ascii="Arial" w:hAnsi="Arial" w:cs="Arial"/>
          <w:sz w:val="20"/>
          <w:szCs w:val="20"/>
        </w:rPr>
      </w:pPr>
      <w:r w:rsidRPr="006E5B8D">
        <w:rPr>
          <w:rFonts w:ascii="Arial" w:hAnsi="Arial" w:cs="Arial"/>
          <w:sz w:val="20"/>
          <w:szCs w:val="20"/>
        </w:rPr>
        <w:t>Durchlauf des Parcours in drei festen Zeitfenstern:</w:t>
      </w:r>
    </w:p>
    <w:p w14:paraId="6DBCF302"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Zeitfenster 1:     10:00 Uhr – ca. 11:45 Uhr </w:t>
      </w:r>
    </w:p>
    <w:p w14:paraId="04C37E81" w14:textId="77777777" w:rsidR="006E5B8D" w:rsidRPr="006E5B8D" w:rsidRDefault="006E5B8D" w:rsidP="006E5B8D">
      <w:pPr>
        <w:rPr>
          <w:rFonts w:ascii="Arial" w:hAnsi="Arial" w:cs="Arial"/>
          <w:sz w:val="20"/>
          <w:szCs w:val="20"/>
        </w:rPr>
      </w:pPr>
      <w:r w:rsidRPr="006E5B8D">
        <w:rPr>
          <w:rFonts w:ascii="Arial" w:hAnsi="Arial" w:cs="Arial"/>
          <w:sz w:val="20"/>
          <w:szCs w:val="20"/>
        </w:rPr>
        <w:t>Zeitfenster 2:     12:30 Uhr – ca. 14:15 Uhr</w:t>
      </w:r>
    </w:p>
    <w:p w14:paraId="5AD8C832" w14:textId="77777777" w:rsidR="006E5B8D" w:rsidRPr="006E5B8D" w:rsidRDefault="006E5B8D" w:rsidP="006E5B8D">
      <w:pPr>
        <w:rPr>
          <w:rFonts w:ascii="Arial" w:hAnsi="Arial" w:cs="Arial"/>
          <w:sz w:val="20"/>
          <w:szCs w:val="20"/>
        </w:rPr>
      </w:pPr>
      <w:r w:rsidRPr="006E5B8D">
        <w:rPr>
          <w:rFonts w:ascii="Arial" w:hAnsi="Arial" w:cs="Arial"/>
          <w:sz w:val="20"/>
          <w:szCs w:val="20"/>
        </w:rPr>
        <w:t>Zeitfenster 3:     14:45 Uhr – ca. 16:30 Uhr</w:t>
      </w:r>
    </w:p>
    <w:p w14:paraId="4984FBE2" w14:textId="77777777" w:rsidR="006E5B8D" w:rsidRPr="006E5B8D" w:rsidRDefault="006E5B8D" w:rsidP="006E5B8D">
      <w:pPr>
        <w:rPr>
          <w:rFonts w:ascii="Arial" w:hAnsi="Arial" w:cs="Arial"/>
          <w:sz w:val="20"/>
          <w:szCs w:val="20"/>
        </w:rPr>
      </w:pPr>
      <w:r w:rsidRPr="006E5B8D">
        <w:rPr>
          <w:rFonts w:ascii="Arial" w:hAnsi="Arial" w:cs="Arial"/>
          <w:sz w:val="20"/>
          <w:szCs w:val="20"/>
        </w:rPr>
        <w:t>Da die Plätze pro Zeitfenster begrenzt sind, bitten wir um vorherige Anmeldung unter Angabe Ihres Wunsch-Zeitfensters:</w:t>
      </w:r>
    </w:p>
    <w:p w14:paraId="0DBFDF27" w14:textId="77777777" w:rsidR="006E5B8D" w:rsidRPr="006E5B8D" w:rsidRDefault="006E5B8D" w:rsidP="006E5B8D">
      <w:pPr>
        <w:rPr>
          <w:rFonts w:ascii="Arial" w:hAnsi="Arial" w:cs="Arial"/>
          <w:sz w:val="20"/>
          <w:szCs w:val="20"/>
        </w:rPr>
      </w:pPr>
      <w:r w:rsidRPr="006E5B8D">
        <w:rPr>
          <w:rFonts w:ascii="Arial" w:hAnsi="Arial" w:cs="Arial"/>
          <w:sz w:val="20"/>
          <w:szCs w:val="20"/>
        </w:rPr>
        <w:t>Telefon:                               0491 926-3300</w:t>
      </w:r>
    </w:p>
    <w:p w14:paraId="14E08AAD"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E-Mail:                                 </w:t>
      </w:r>
      <w:hyperlink r:id="rId8" w:history="1">
        <w:r w:rsidRPr="006E5B8D">
          <w:rPr>
            <w:rStyle w:val="Hyperlink"/>
            <w:rFonts w:ascii="Arial" w:hAnsi="Arial" w:cs="Arial"/>
            <w:sz w:val="20"/>
            <w:szCs w:val="20"/>
          </w:rPr>
          <w:t>demenz@lkleer.de</w:t>
        </w:r>
      </w:hyperlink>
    </w:p>
    <w:p w14:paraId="0534C879" w14:textId="77777777" w:rsidR="006E5B8D" w:rsidRPr="006E5B8D" w:rsidRDefault="006E5B8D" w:rsidP="006E5B8D">
      <w:pPr>
        <w:rPr>
          <w:rFonts w:ascii="Arial" w:hAnsi="Arial" w:cs="Arial"/>
          <w:sz w:val="20"/>
          <w:szCs w:val="20"/>
        </w:rPr>
      </w:pPr>
      <w:r w:rsidRPr="006E5B8D">
        <w:rPr>
          <w:rFonts w:ascii="Arial" w:hAnsi="Arial" w:cs="Arial"/>
          <w:sz w:val="20"/>
          <w:szCs w:val="20"/>
        </w:rPr>
        <w:t xml:space="preserve">Anmeldeschluss:              20.09.2026 </w:t>
      </w:r>
    </w:p>
    <w:p w14:paraId="77CB1FE3" w14:textId="77777777" w:rsidR="00C10569" w:rsidRPr="006E5B8D" w:rsidRDefault="00C10569">
      <w:pPr>
        <w:rPr>
          <w:rFonts w:ascii="Arial" w:hAnsi="Arial" w:cs="Arial"/>
          <w:sz w:val="20"/>
          <w:szCs w:val="20"/>
        </w:rPr>
      </w:pPr>
    </w:p>
    <w:sectPr w:rsidR="00F05244" w:rsidRPr="006E5B8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B7768"/>
    <w:multiLevelType w:val="hybridMultilevel"/>
    <w:tmpl w:val="3E0CB48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48162552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8D"/>
    <w:rsid w:val="0018182D"/>
    <w:rsid w:val="002A3458"/>
    <w:rsid w:val="004C6923"/>
    <w:rsid w:val="006E5B8D"/>
    <w:rsid w:val="009D07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424F"/>
  <w15:chartTrackingRefBased/>
  <w15:docId w15:val="{121DA7D3-82F0-4B92-BAB6-F525D5AE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E5B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6E5B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6E5B8D"/>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6E5B8D"/>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6E5B8D"/>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6E5B8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E5B8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E5B8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E5B8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E5B8D"/>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6E5B8D"/>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6E5B8D"/>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6E5B8D"/>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6E5B8D"/>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6E5B8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E5B8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E5B8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E5B8D"/>
    <w:rPr>
      <w:rFonts w:eastAsiaTheme="majorEastAsia" w:cstheme="majorBidi"/>
      <w:color w:val="272727" w:themeColor="text1" w:themeTint="D8"/>
    </w:rPr>
  </w:style>
  <w:style w:type="paragraph" w:styleId="Titel">
    <w:name w:val="Title"/>
    <w:basedOn w:val="Standard"/>
    <w:next w:val="Standard"/>
    <w:link w:val="TitelZchn"/>
    <w:uiPriority w:val="10"/>
    <w:qFormat/>
    <w:rsid w:val="006E5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E5B8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E5B8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E5B8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E5B8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E5B8D"/>
    <w:rPr>
      <w:i/>
      <w:iCs/>
      <w:color w:val="404040" w:themeColor="text1" w:themeTint="BF"/>
    </w:rPr>
  </w:style>
  <w:style w:type="paragraph" w:styleId="Listenabsatz">
    <w:name w:val="List Paragraph"/>
    <w:basedOn w:val="Standard"/>
    <w:uiPriority w:val="34"/>
    <w:qFormat/>
    <w:rsid w:val="006E5B8D"/>
    <w:pPr>
      <w:ind w:left="720"/>
      <w:contextualSpacing/>
    </w:pPr>
  </w:style>
  <w:style w:type="character" w:styleId="IntensiveHervorhebung">
    <w:name w:val="Intense Emphasis"/>
    <w:basedOn w:val="Absatz-Standardschriftart"/>
    <w:uiPriority w:val="21"/>
    <w:qFormat/>
    <w:rsid w:val="006E5B8D"/>
    <w:rPr>
      <w:i/>
      <w:iCs/>
      <w:color w:val="2F5496" w:themeColor="accent1" w:themeShade="BF"/>
    </w:rPr>
  </w:style>
  <w:style w:type="paragraph" w:styleId="IntensivesZitat">
    <w:name w:val="Intense Quote"/>
    <w:basedOn w:val="Standard"/>
    <w:next w:val="Standard"/>
    <w:link w:val="IntensivesZitatZchn"/>
    <w:uiPriority w:val="30"/>
    <w:qFormat/>
    <w:rsid w:val="006E5B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6E5B8D"/>
    <w:rPr>
      <w:i/>
      <w:iCs/>
      <w:color w:val="2F5496" w:themeColor="accent1" w:themeShade="BF"/>
    </w:rPr>
  </w:style>
  <w:style w:type="character" w:styleId="IntensiverVerweis">
    <w:name w:val="Intense Reference"/>
    <w:basedOn w:val="Absatz-Standardschriftart"/>
    <w:uiPriority w:val="32"/>
    <w:qFormat/>
    <w:rsid w:val="006E5B8D"/>
    <w:rPr>
      <w:b/>
      <w:bCs/>
      <w:smallCaps/>
      <w:color w:val="2F5496" w:themeColor="accent1" w:themeShade="BF"/>
      <w:spacing w:val="5"/>
    </w:rPr>
  </w:style>
  <w:style w:type="character" w:styleId="Hyperlink">
    <w:name w:val="Hyperlink"/>
    <w:basedOn w:val="Absatz-Standardschriftart"/>
    <w:uiPriority w:val="99"/>
    <w:unhideWhenUsed/>
    <w:rsid w:val="006E5B8D"/>
    <w:rPr>
      <w:color w:val="0563C1" w:themeColor="hyperlink"/>
      <w:u w:val="single"/>
    </w:rPr>
  </w:style>
  <w:style w:type="character" w:styleId="NichtaufgelsteErwhnung">
    <w:name w:val="Unresolved Mention"/>
    <w:basedOn w:val="Absatz-Standardschriftart"/>
    <w:uiPriority w:val="99"/>
    <w:semiHidden/>
    <w:unhideWhenUsed/>
    <w:rsid w:val="006E5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nz@lkleer.de" TargetMode="External"/><Relationship Id="rId3" Type="http://schemas.openxmlformats.org/officeDocument/2006/relationships/settings" Target="settings.xml"/><Relationship Id="rId7" Type="http://schemas.openxmlformats.org/officeDocument/2006/relationships/hyperlink" Target="mailto:info@vhs-leer.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hs-leer.de/programm/kw/bereich/kursdetails/kurs/2624091122/" TargetMode="External"/><Relationship Id="rId5" Type="http://schemas.openxmlformats.org/officeDocument/2006/relationships/hyperlink" Target="mailto:familienzentrum@gemeinde-bunde.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3963</Characters>
  <Application>Microsoft Office Word</Application>
  <DocSecurity>0</DocSecurity>
  <Lines>33</Lines>
  <Paragraphs>9</Paragraphs>
  <ScaleCrop>false</ScaleCrop>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Wagenhaus, Julian</dc:creator>
  <cp:keywords/>
  <dc:description/>
  <cp:lastModifiedBy>Wagenhaus, Julian</cp:lastModifiedBy>
  <cp:revision>1</cp:revision>
  <dcterms:created xsi:type="dcterms:W3CDTF">2026-09-08T08:54:00Z</dcterms:created>
  <dcterms:modified xsi:type="dcterms:W3CDTF">2026-09-08T08:55:00Z</dcterms:modified>
</cp:coreProperties>
</file>